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3C" w:rsidRDefault="008C7C3C" w:rsidP="00D471B4">
      <w:p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</w:p>
    <w:p w:rsidR="008C7C3C" w:rsidRPr="003E051A" w:rsidRDefault="008C7C3C" w:rsidP="00D471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C7C3C" w:rsidRPr="00D471B4" w:rsidRDefault="008C7C3C" w:rsidP="00B25AE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471B4">
        <w:rPr>
          <w:rFonts w:ascii="Times New Roman" w:hAnsi="Times New Roman"/>
          <w:b/>
          <w:sz w:val="26"/>
          <w:szCs w:val="26"/>
        </w:rPr>
        <w:t>ДЕКЛАРАЦИЯ</w:t>
      </w:r>
    </w:p>
    <w:p w:rsidR="008C7C3C" w:rsidRPr="006D1854" w:rsidRDefault="008C7C3C" w:rsidP="00B25AE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D1854">
        <w:rPr>
          <w:rFonts w:ascii="Times New Roman" w:hAnsi="Times New Roman"/>
          <w:b/>
          <w:bCs/>
          <w:sz w:val="26"/>
          <w:szCs w:val="26"/>
        </w:rPr>
        <w:t>за липса на свързаност с друг участник по чл. 55, ал. 7</w:t>
      </w:r>
      <w:r>
        <w:rPr>
          <w:rFonts w:ascii="Times New Roman" w:hAnsi="Times New Roman"/>
          <w:b/>
          <w:bCs/>
          <w:sz w:val="26"/>
          <w:szCs w:val="26"/>
        </w:rPr>
        <w:t xml:space="preserve"> от</w:t>
      </w:r>
      <w:r w:rsidRPr="006D1854">
        <w:rPr>
          <w:rFonts w:ascii="Times New Roman" w:hAnsi="Times New Roman"/>
          <w:b/>
          <w:bCs/>
          <w:sz w:val="26"/>
          <w:szCs w:val="26"/>
        </w:rPr>
        <w:t xml:space="preserve"> ЗОП, както и за липса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6D1854">
        <w:rPr>
          <w:rFonts w:ascii="Times New Roman" w:hAnsi="Times New Roman"/>
          <w:b/>
          <w:bCs/>
          <w:sz w:val="26"/>
          <w:szCs w:val="26"/>
        </w:rPr>
        <w:t xml:space="preserve">на обстоятелство по чл. 8, ал. 8, т. 2 </w:t>
      </w:r>
      <w:r>
        <w:rPr>
          <w:rFonts w:ascii="Times New Roman" w:hAnsi="Times New Roman"/>
          <w:b/>
          <w:bCs/>
          <w:sz w:val="26"/>
          <w:szCs w:val="26"/>
        </w:rPr>
        <w:t xml:space="preserve">от </w:t>
      </w:r>
      <w:r w:rsidRPr="006D1854">
        <w:rPr>
          <w:rFonts w:ascii="Times New Roman" w:hAnsi="Times New Roman"/>
          <w:b/>
          <w:bCs/>
          <w:sz w:val="26"/>
          <w:szCs w:val="26"/>
        </w:rPr>
        <w:t>ЗОП</w:t>
      </w:r>
    </w:p>
    <w:p w:rsidR="008C7C3C" w:rsidRDefault="008C7C3C" w:rsidP="00B25AE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C7C3C" w:rsidRPr="00D471B4" w:rsidRDefault="008C7C3C" w:rsidP="00B25AE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C7C3C" w:rsidRDefault="008C7C3C" w:rsidP="00B25A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>ата 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 </w:t>
      </w:r>
    </w:p>
    <w:p w:rsidR="008C7C3C" w:rsidRPr="00771E8E" w:rsidRDefault="008C7C3C" w:rsidP="00B25AE1">
      <w:pPr>
        <w:spacing w:after="0" w:line="240" w:lineRule="auto"/>
        <w:ind w:firstLine="708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8C7C3C" w:rsidRDefault="008C7C3C" w:rsidP="00B25AE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</w:t>
      </w:r>
    </w:p>
    <w:p w:rsidR="008C7C3C" w:rsidRPr="00771E8E" w:rsidRDefault="008C7C3C" w:rsidP="00B25AE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…………………………………………………………………………………………...</w:t>
      </w:r>
    </w:p>
    <w:p w:rsidR="008C7C3C" w:rsidRPr="00771E8E" w:rsidRDefault="008C7C3C" w:rsidP="00B25AE1">
      <w:pPr>
        <w:spacing w:after="0" w:line="240" w:lineRule="auto"/>
        <w:ind w:firstLine="708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8C7C3C" w:rsidRPr="00771E8E" w:rsidRDefault="008C7C3C" w:rsidP="00B25AE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</w:t>
      </w:r>
    </w:p>
    <w:p w:rsidR="008C7C3C" w:rsidRPr="00771E8E" w:rsidRDefault="008C7C3C" w:rsidP="00B25AE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8C7C3C" w:rsidRPr="00771E8E" w:rsidRDefault="008C7C3C" w:rsidP="00B25AE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</w:t>
      </w:r>
    </w:p>
    <w:p w:rsidR="008C7C3C" w:rsidRPr="00771E8E" w:rsidRDefault="008C7C3C" w:rsidP="00B25AE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8C7C3C" w:rsidRPr="00863BF4" w:rsidRDefault="008C7C3C" w:rsidP="00B25A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..............................</w:t>
      </w:r>
      <w:r w:rsidRPr="00D471B4">
        <w:rPr>
          <w:rFonts w:ascii="Times New Roman" w:hAnsi="Times New Roman"/>
          <w:sz w:val="26"/>
          <w:szCs w:val="26"/>
        </w:rPr>
        <w:t xml:space="preserve">- участник в </w:t>
      </w:r>
      <w:r w:rsidRPr="0011087F">
        <w:rPr>
          <w:rFonts w:ascii="Times New Roman" w:hAnsi="Times New Roman"/>
          <w:sz w:val="26"/>
          <w:szCs w:val="26"/>
        </w:rPr>
        <w:t xml:space="preserve">открита процедура с </w:t>
      </w:r>
      <w:r w:rsidRPr="00D471B4">
        <w:rPr>
          <w:rFonts w:ascii="Times New Roman" w:hAnsi="Times New Roman"/>
          <w:sz w:val="26"/>
          <w:szCs w:val="26"/>
        </w:rPr>
        <w:t>за възлагане 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71B4">
        <w:rPr>
          <w:rFonts w:ascii="Times New Roman" w:hAnsi="Times New Roman"/>
          <w:sz w:val="26"/>
          <w:szCs w:val="26"/>
        </w:rPr>
        <w:t xml:space="preserve">обществена поръчка </w:t>
      </w:r>
      <w:r w:rsidRPr="0011087F">
        <w:rPr>
          <w:rFonts w:ascii="Times New Roman" w:hAnsi="Times New Roman"/>
          <w:sz w:val="26"/>
          <w:szCs w:val="26"/>
        </w:rPr>
        <w:t>с прилагане на опростени правила</w:t>
      </w:r>
      <w:r>
        <w:rPr>
          <w:sz w:val="26"/>
          <w:szCs w:val="26"/>
        </w:rPr>
        <w:t xml:space="preserve"> </w:t>
      </w:r>
      <w:r w:rsidRPr="00D471B4">
        <w:rPr>
          <w:rFonts w:ascii="Times New Roman" w:hAnsi="Times New Roman"/>
          <w:sz w:val="26"/>
          <w:szCs w:val="26"/>
        </w:rPr>
        <w:t>за възлагане 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71B4">
        <w:rPr>
          <w:rFonts w:ascii="Times New Roman" w:hAnsi="Times New Roman"/>
          <w:sz w:val="26"/>
          <w:szCs w:val="26"/>
        </w:rPr>
        <w:t xml:space="preserve">обществена поръчка с предмет </w:t>
      </w:r>
      <w:r w:rsidRPr="00863BF4">
        <w:rPr>
          <w:rFonts w:ascii="Times New Roman" w:hAnsi="Times New Roman"/>
          <w:b/>
          <w:sz w:val="26"/>
          <w:szCs w:val="26"/>
        </w:rPr>
        <w:t>„Ремонт на улиците в населените места и общинската пътна мрежа на територията на</w:t>
      </w:r>
      <w:r>
        <w:rPr>
          <w:rFonts w:ascii="Times New Roman" w:hAnsi="Times New Roman"/>
          <w:b/>
          <w:sz w:val="26"/>
          <w:szCs w:val="26"/>
        </w:rPr>
        <w:t xml:space="preserve"> О</w:t>
      </w:r>
      <w:r w:rsidRPr="00863BF4">
        <w:rPr>
          <w:rFonts w:ascii="Times New Roman" w:hAnsi="Times New Roman"/>
          <w:b/>
          <w:sz w:val="26"/>
          <w:szCs w:val="26"/>
        </w:rPr>
        <w:t>бщина Лясковец през 2015 година”</w:t>
      </w:r>
    </w:p>
    <w:p w:rsidR="008C7C3C" w:rsidRPr="00D471B4" w:rsidRDefault="008C7C3C" w:rsidP="00CC7D1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71B4">
        <w:rPr>
          <w:rFonts w:ascii="Times New Roman" w:hAnsi="Times New Roman"/>
          <w:sz w:val="26"/>
          <w:szCs w:val="26"/>
        </w:rPr>
        <w:t xml:space="preserve"> </w:t>
      </w:r>
    </w:p>
    <w:p w:rsidR="008C7C3C" w:rsidRPr="00D471B4" w:rsidRDefault="008C7C3C" w:rsidP="00B25AE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471B4">
        <w:rPr>
          <w:rFonts w:ascii="Times New Roman" w:hAnsi="Times New Roman"/>
          <w:b/>
          <w:sz w:val="26"/>
          <w:szCs w:val="26"/>
        </w:rPr>
        <w:t>ДЕКЛАРИРАМ:</w:t>
      </w:r>
    </w:p>
    <w:p w:rsidR="008C7C3C" w:rsidRPr="00D471B4" w:rsidRDefault="008C7C3C" w:rsidP="00B25A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71B4">
        <w:rPr>
          <w:rFonts w:ascii="Times New Roman" w:hAnsi="Times New Roman"/>
          <w:sz w:val="26"/>
          <w:szCs w:val="26"/>
        </w:rPr>
        <w:t xml:space="preserve"> </w:t>
      </w:r>
    </w:p>
    <w:p w:rsidR="008C7C3C" w:rsidRDefault="008C7C3C" w:rsidP="00B25AE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471B4">
        <w:rPr>
          <w:rFonts w:ascii="Times New Roman" w:hAnsi="Times New Roman"/>
          <w:sz w:val="26"/>
          <w:szCs w:val="26"/>
        </w:rPr>
        <w:t xml:space="preserve">Представляваният от мен участник </w:t>
      </w:r>
      <w:r>
        <w:rPr>
          <w:rFonts w:ascii="Times New Roman" w:hAnsi="Times New Roman"/>
          <w:sz w:val="26"/>
          <w:szCs w:val="26"/>
        </w:rPr>
        <w:t xml:space="preserve">……………………………. </w:t>
      </w:r>
      <w:r w:rsidRPr="00D471B4">
        <w:rPr>
          <w:rFonts w:ascii="Times New Roman" w:hAnsi="Times New Roman"/>
          <w:sz w:val="26"/>
          <w:szCs w:val="26"/>
        </w:rPr>
        <w:t xml:space="preserve">не е </w:t>
      </w:r>
      <w:r w:rsidRPr="003E051A">
        <w:rPr>
          <w:rFonts w:ascii="Times New Roman" w:hAnsi="Times New Roman"/>
          <w:i/>
          <w:iCs/>
          <w:sz w:val="26"/>
          <w:szCs w:val="26"/>
        </w:rPr>
        <w:t>„свързано лице”</w:t>
      </w:r>
      <w:r w:rsidRPr="00D471B4">
        <w:rPr>
          <w:rFonts w:ascii="Times New Roman" w:hAnsi="Times New Roman"/>
          <w:sz w:val="26"/>
          <w:szCs w:val="26"/>
        </w:rPr>
        <w:t xml:space="preserve"> по смисъла на § 1, т. 23а от </w:t>
      </w:r>
      <w:r>
        <w:rPr>
          <w:rFonts w:ascii="Times New Roman" w:hAnsi="Times New Roman"/>
          <w:sz w:val="26"/>
          <w:szCs w:val="26"/>
        </w:rPr>
        <w:t>Д</w:t>
      </w:r>
      <w:r w:rsidRPr="00D471B4">
        <w:rPr>
          <w:rFonts w:ascii="Times New Roman" w:hAnsi="Times New Roman"/>
          <w:sz w:val="26"/>
          <w:szCs w:val="26"/>
        </w:rPr>
        <w:t>опълнителните разпоредби на З</w:t>
      </w:r>
      <w:r>
        <w:rPr>
          <w:rFonts w:ascii="Times New Roman" w:hAnsi="Times New Roman"/>
          <w:sz w:val="26"/>
          <w:szCs w:val="26"/>
        </w:rPr>
        <w:t xml:space="preserve">акона за обществените поръчки </w:t>
      </w:r>
      <w:r w:rsidRPr="00D471B4">
        <w:rPr>
          <w:rFonts w:ascii="Times New Roman" w:hAnsi="Times New Roman"/>
          <w:sz w:val="26"/>
          <w:szCs w:val="26"/>
        </w:rPr>
        <w:t xml:space="preserve">или </w:t>
      </w:r>
      <w:r w:rsidRPr="003E051A">
        <w:rPr>
          <w:rFonts w:ascii="Times New Roman" w:hAnsi="Times New Roman"/>
          <w:i/>
          <w:iCs/>
          <w:sz w:val="26"/>
          <w:szCs w:val="26"/>
        </w:rPr>
        <w:t>„свързано предприятие”</w:t>
      </w:r>
      <w:r w:rsidRPr="00D471B4">
        <w:rPr>
          <w:rFonts w:ascii="Times New Roman" w:hAnsi="Times New Roman"/>
          <w:sz w:val="26"/>
          <w:szCs w:val="26"/>
        </w:rPr>
        <w:t xml:space="preserve"> по смисъла на § 1, т. 24 от </w:t>
      </w:r>
      <w:r>
        <w:rPr>
          <w:rFonts w:ascii="Times New Roman" w:hAnsi="Times New Roman"/>
          <w:sz w:val="26"/>
          <w:szCs w:val="26"/>
        </w:rPr>
        <w:t>Д</w:t>
      </w:r>
      <w:r w:rsidRPr="00D471B4">
        <w:rPr>
          <w:rFonts w:ascii="Times New Roman" w:hAnsi="Times New Roman"/>
          <w:sz w:val="26"/>
          <w:szCs w:val="26"/>
        </w:rPr>
        <w:t>опълнителните разпоредби на З</w:t>
      </w:r>
      <w:r>
        <w:rPr>
          <w:rFonts w:ascii="Times New Roman" w:hAnsi="Times New Roman"/>
          <w:sz w:val="26"/>
          <w:szCs w:val="26"/>
        </w:rPr>
        <w:t>акона за обществените поръчки, с</w:t>
      </w:r>
      <w:r w:rsidRPr="00D471B4">
        <w:rPr>
          <w:rFonts w:ascii="Times New Roman" w:hAnsi="Times New Roman"/>
          <w:sz w:val="26"/>
          <w:szCs w:val="26"/>
        </w:rPr>
        <w:t xml:space="preserve"> друг участник в настоящата процедура.</w:t>
      </w:r>
    </w:p>
    <w:p w:rsidR="008C7C3C" w:rsidRPr="00D471B4" w:rsidRDefault="008C7C3C" w:rsidP="003E051A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C7C3C" w:rsidRPr="00D471B4" w:rsidRDefault="008C7C3C" w:rsidP="00B25AE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471B4">
        <w:rPr>
          <w:rFonts w:ascii="Times New Roman" w:hAnsi="Times New Roman"/>
          <w:sz w:val="26"/>
          <w:szCs w:val="26"/>
        </w:rPr>
        <w:t xml:space="preserve">За представлявания от мен участник не са налице обстоятелствата по чл. 8, ал. 8, т. 2 </w:t>
      </w:r>
      <w:r>
        <w:rPr>
          <w:rFonts w:ascii="Times New Roman" w:hAnsi="Times New Roman"/>
          <w:sz w:val="26"/>
          <w:szCs w:val="26"/>
        </w:rPr>
        <w:t>от Закона за обществените поръчки</w:t>
      </w:r>
      <w:r w:rsidRPr="00D471B4">
        <w:rPr>
          <w:rFonts w:ascii="Times New Roman" w:hAnsi="Times New Roman"/>
          <w:sz w:val="26"/>
          <w:szCs w:val="26"/>
        </w:rPr>
        <w:t xml:space="preserve"> по отношение на настоящата процедура за възлагане на обществена поръчка. </w:t>
      </w:r>
    </w:p>
    <w:p w:rsidR="008C7C3C" w:rsidRPr="00D471B4" w:rsidRDefault="008C7C3C" w:rsidP="00B25AE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C7C3C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71B4">
        <w:rPr>
          <w:rFonts w:ascii="Times New Roman" w:hAnsi="Times New Roman"/>
          <w:sz w:val="26"/>
          <w:szCs w:val="26"/>
        </w:rPr>
        <w:t xml:space="preserve">Известна ми е отговорността по чл. 313 </w:t>
      </w:r>
      <w:r>
        <w:rPr>
          <w:rFonts w:ascii="Times New Roman" w:hAnsi="Times New Roman"/>
          <w:sz w:val="26"/>
          <w:szCs w:val="26"/>
        </w:rPr>
        <w:t xml:space="preserve">от </w:t>
      </w:r>
      <w:r w:rsidRPr="00771E8E">
        <w:rPr>
          <w:rFonts w:ascii="Times New Roman" w:hAnsi="Times New Roman"/>
          <w:sz w:val="26"/>
          <w:szCs w:val="26"/>
        </w:rPr>
        <w:t>Наказателния кодекс</w:t>
      </w:r>
      <w:r w:rsidRPr="00D471B4">
        <w:rPr>
          <w:rFonts w:ascii="Times New Roman" w:hAnsi="Times New Roman"/>
          <w:sz w:val="26"/>
          <w:szCs w:val="26"/>
        </w:rPr>
        <w:t xml:space="preserve"> за неверни данни.</w:t>
      </w:r>
    </w:p>
    <w:p w:rsidR="008C7C3C" w:rsidRDefault="008C7C3C" w:rsidP="00B25AE1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C7C3C" w:rsidRPr="00D50EDF" w:rsidRDefault="008C7C3C" w:rsidP="00B25AE1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C7C3C" w:rsidRPr="00D50EDF" w:rsidRDefault="008C7C3C" w:rsidP="00B25AE1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50EDF">
        <w:rPr>
          <w:rFonts w:ascii="Times New Roman" w:hAnsi="Times New Roman"/>
          <w:sz w:val="26"/>
          <w:szCs w:val="26"/>
        </w:rPr>
        <w:t>....................... г.</w:t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8C7C3C" w:rsidRPr="00D50EDF" w:rsidRDefault="008C7C3C" w:rsidP="00B25AE1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8C7C3C" w:rsidRPr="00D50EDF" w:rsidRDefault="008C7C3C" w:rsidP="00B25AE1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8C7C3C" w:rsidRPr="00D50EDF" w:rsidRDefault="008C7C3C" w:rsidP="00B25AE1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8C7C3C" w:rsidRDefault="008C7C3C" w:rsidP="00B25A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471B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8C7C3C" w:rsidRPr="00E424FE" w:rsidRDefault="008C7C3C" w:rsidP="00B25AE1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>
        <w:rPr>
          <w:sz w:val="26"/>
          <w:szCs w:val="26"/>
        </w:rPr>
        <w:tab/>
      </w:r>
      <w:r w:rsidRPr="00E424FE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8C7C3C" w:rsidRPr="00E424FE" w:rsidRDefault="008C7C3C" w:rsidP="00B25AE1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E424FE">
        <w:rPr>
          <w:rFonts w:ascii="Times New Roman" w:hAnsi="Times New Roman"/>
          <w:i/>
          <w:iCs/>
        </w:rPr>
        <w:tab/>
      </w:r>
      <w:r w:rsidRPr="003E051A">
        <w:rPr>
          <w:rFonts w:ascii="Times New Roman" w:hAnsi="Times New Roman"/>
          <w:i/>
          <w:iCs/>
        </w:rPr>
        <w:t>Декларацията се прилага в Плик № 1 от офертата</w:t>
      </w:r>
      <w:r>
        <w:rPr>
          <w:rFonts w:ascii="Times New Roman" w:hAnsi="Times New Roman"/>
          <w:i/>
          <w:iCs/>
        </w:rPr>
        <w:t xml:space="preserve"> на участника</w:t>
      </w:r>
      <w:r w:rsidRPr="00E424FE">
        <w:rPr>
          <w:rFonts w:ascii="Times New Roman" w:hAnsi="Times New Roman"/>
          <w:i/>
          <w:iCs/>
        </w:rPr>
        <w:t xml:space="preserve">. </w:t>
      </w:r>
    </w:p>
    <w:p w:rsidR="008C7C3C" w:rsidRPr="00E424FE" w:rsidRDefault="008C7C3C" w:rsidP="00B25AE1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8C7C3C" w:rsidRPr="00E424FE" w:rsidRDefault="008C7C3C" w:rsidP="00B25AE1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E424FE"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>*</w:t>
      </w:r>
      <w:r w:rsidRPr="00E424FE">
        <w:rPr>
          <w:rFonts w:ascii="Times New Roman" w:hAnsi="Times New Roman"/>
          <w:b/>
          <w:bCs/>
          <w:i/>
          <w:iCs/>
        </w:rPr>
        <w:t>Запознат съм с разпоредбата на чл. 8, ал. 8, т. 2 от Закона за обществените поръчки,</w:t>
      </w:r>
      <w:r w:rsidRPr="00E424FE">
        <w:rPr>
          <w:rFonts w:ascii="Times New Roman" w:hAnsi="Times New Roman"/>
          <w:i/>
          <w:iCs/>
        </w:rPr>
        <w:t xml:space="preserve"> съгласно която </w:t>
      </w:r>
      <w:r>
        <w:rPr>
          <w:rFonts w:ascii="Times New Roman" w:hAnsi="Times New Roman"/>
          <w:i/>
          <w:iCs/>
        </w:rPr>
        <w:t>в</w:t>
      </w:r>
      <w:r w:rsidRPr="00E424FE">
        <w:rPr>
          <w:rFonts w:ascii="Times New Roman" w:hAnsi="Times New Roman"/>
          <w:i/>
          <w:iCs/>
        </w:rPr>
        <w:t>ъншните експерти, участвали в  подготовката на процедура за възлагане на обществена поръчка при изработването на техническите спецификации, не може да</w:t>
      </w:r>
      <w:r>
        <w:rPr>
          <w:rFonts w:ascii="Times New Roman" w:hAnsi="Times New Roman"/>
          <w:i/>
          <w:iCs/>
        </w:rPr>
        <w:t xml:space="preserve"> </w:t>
      </w:r>
      <w:r w:rsidRPr="00E424FE">
        <w:rPr>
          <w:rFonts w:ascii="Times New Roman" w:hAnsi="Times New Roman"/>
          <w:i/>
          <w:iCs/>
        </w:rPr>
        <w:t xml:space="preserve"> участват в процедурата за възлагане на обществената поръчка самостоятелно или в обединение с други лица, като кандидати, участници, членове на обединения-участници, подизпълнители, или чрез свързани лица, освен ако документите, в чието изработване са участвали, са променени така, че не предоставят на участника информация, която му дава предимство пред останалите участници в процедурата.</w:t>
      </w:r>
    </w:p>
    <w:p w:rsidR="008C7C3C" w:rsidRDefault="008C7C3C" w:rsidP="00B25AE1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lang w:eastAsia="bg-BG"/>
        </w:rPr>
      </w:pPr>
    </w:p>
    <w:p w:rsidR="008C7C3C" w:rsidRPr="00E424FE" w:rsidRDefault="008C7C3C" w:rsidP="00B25AE1">
      <w:pPr>
        <w:spacing w:after="0" w:line="240" w:lineRule="auto"/>
        <w:ind w:firstLine="708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  <w:bCs/>
          <w:i/>
          <w:iCs/>
          <w:lang w:eastAsia="bg-BG"/>
        </w:rPr>
        <w:t>**</w:t>
      </w:r>
      <w:r w:rsidRPr="00E424FE">
        <w:rPr>
          <w:rFonts w:ascii="Times New Roman" w:hAnsi="Times New Roman"/>
          <w:b/>
          <w:bCs/>
          <w:i/>
          <w:iCs/>
        </w:rPr>
        <w:t xml:space="preserve">Запознат съм с разпоредбата на чл. 8, ал. 8, т. 2 от Закона за обществените поръчки, </w:t>
      </w:r>
      <w:r w:rsidRPr="00E424FE">
        <w:rPr>
          <w:rFonts w:ascii="Times New Roman" w:hAnsi="Times New Roman"/>
          <w:i/>
          <w:iCs/>
        </w:rPr>
        <w:t>съгласно която</w:t>
      </w:r>
      <w:r w:rsidRPr="00E424FE">
        <w:rPr>
          <w:rFonts w:ascii="Times New Roman" w:hAnsi="Times New Roman"/>
          <w:i/>
          <w:iCs/>
          <w:lang w:eastAsia="bg-BG"/>
        </w:rPr>
        <w:t xml:space="preserve"> </w:t>
      </w:r>
      <w:r>
        <w:rPr>
          <w:rFonts w:ascii="Times New Roman" w:hAnsi="Times New Roman"/>
          <w:i/>
          <w:iCs/>
          <w:lang w:eastAsia="bg-BG"/>
        </w:rPr>
        <w:t>с</w:t>
      </w:r>
      <w:r w:rsidRPr="00E424FE">
        <w:rPr>
          <w:rFonts w:ascii="Times New Roman" w:hAnsi="Times New Roman"/>
          <w:i/>
          <w:iCs/>
          <w:lang w:eastAsia="bg-BG"/>
        </w:rPr>
        <w:t>вързани лица или свързани предприятия не може да бъдат самостоятелни кандидати или участници в една и съща процедура.</w:t>
      </w:r>
    </w:p>
    <w:p w:rsidR="008C7C3C" w:rsidRPr="00E424FE" w:rsidRDefault="008C7C3C" w:rsidP="00B25AE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*** </w:t>
      </w:r>
      <w:r w:rsidRPr="00E424FE">
        <w:rPr>
          <w:rFonts w:ascii="Times New Roman" w:hAnsi="Times New Roman"/>
          <w:b/>
          <w:i/>
        </w:rPr>
        <w:t>Запознат съм с разпоредбите на параграф 1, т. 23а и т. 24 от Допълнителните разпоредби на Закона за обществените поръчки, по смисъла на които:</w:t>
      </w:r>
    </w:p>
    <w:p w:rsidR="008C7C3C" w:rsidRPr="00E424FE" w:rsidRDefault="008C7C3C" w:rsidP="00B25AE1">
      <w:pPr>
        <w:spacing w:after="0" w:line="240" w:lineRule="auto"/>
        <w:ind w:firstLine="708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„Свързани лица” са: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а)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роднини по права линия без ограничение;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б)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роднини по съребрена линия до четвърта степен включително;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в)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роднини по сватовство - до втора степен включително;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г)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съпрузи или лица, които се намират във фактическо съжителство;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д)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съдружници;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е)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лицата, едното от които участва в управлението на дружеството на другото;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ж)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дружество и лице, което притежава повече от 5 на сто от дяловете или акциите, издадени с право на глас в дружеството.</w:t>
      </w:r>
    </w:p>
    <w:p w:rsidR="008C7C3C" w:rsidRPr="00E424FE" w:rsidRDefault="008C7C3C" w:rsidP="00B25AE1">
      <w:pPr>
        <w:spacing w:after="0" w:line="240" w:lineRule="auto"/>
        <w:ind w:firstLine="708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8C7C3C" w:rsidRDefault="008C7C3C" w:rsidP="00B25AE1">
      <w:pPr>
        <w:spacing w:after="0" w:line="240" w:lineRule="auto"/>
        <w:ind w:firstLine="708"/>
        <w:jc w:val="both"/>
        <w:rPr>
          <w:rFonts w:ascii="Times New Roman" w:hAnsi="Times New Roman"/>
          <w:bCs/>
          <w:i/>
        </w:rPr>
      </w:pPr>
    </w:p>
    <w:p w:rsidR="008C7C3C" w:rsidRPr="00E424FE" w:rsidRDefault="008C7C3C" w:rsidP="00B25AE1">
      <w:pPr>
        <w:spacing w:after="0" w:line="240" w:lineRule="auto"/>
        <w:ind w:firstLine="708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„Свързано предприятие” е предприятие: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а)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което съставя консолидиран финансов отчет с възложител, или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б)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върху което възложителят може да упражнява пряко или непряко доминиращо влияние, или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в)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което може да упражнява доминиращо влияние върху възложител по чл. 7, т. 5 или 6 </w:t>
      </w:r>
      <w:r>
        <w:rPr>
          <w:rFonts w:ascii="Times New Roman" w:hAnsi="Times New Roman"/>
          <w:bCs/>
          <w:i/>
        </w:rPr>
        <w:t>от ЗОП</w:t>
      </w:r>
      <w:r w:rsidRPr="00E424FE">
        <w:rPr>
          <w:rFonts w:ascii="Times New Roman" w:hAnsi="Times New Roman"/>
          <w:bCs/>
          <w:i/>
        </w:rPr>
        <w:t>, или</w:t>
      </w:r>
    </w:p>
    <w:p w:rsidR="008C7C3C" w:rsidRPr="00E424FE" w:rsidRDefault="008C7C3C" w:rsidP="00B25AE1">
      <w:pPr>
        <w:spacing w:after="0" w:line="240" w:lineRule="auto"/>
        <w:ind w:firstLine="709"/>
        <w:jc w:val="both"/>
        <w:rPr>
          <w:rFonts w:ascii="Times New Roman" w:hAnsi="Times New Roman"/>
          <w:bCs/>
          <w:i/>
        </w:rPr>
      </w:pPr>
      <w:r w:rsidRPr="00E424FE">
        <w:rPr>
          <w:rFonts w:ascii="Times New Roman" w:hAnsi="Times New Roman"/>
          <w:bCs/>
          <w:i/>
        </w:rPr>
        <w:t>г)</w:t>
      </w:r>
      <w:r>
        <w:rPr>
          <w:rFonts w:ascii="Times New Roman" w:hAnsi="Times New Roman"/>
          <w:bCs/>
          <w:i/>
        </w:rPr>
        <w:t>.</w:t>
      </w:r>
      <w:r w:rsidRPr="00E424FE">
        <w:rPr>
          <w:rFonts w:ascii="Times New Roman" w:hAnsi="Times New Roman"/>
          <w:bCs/>
          <w:i/>
        </w:rPr>
        <w:t xml:space="preserve"> което заедно с възложител по чл. 7</w:t>
      </w:r>
      <w:r>
        <w:rPr>
          <w:rFonts w:ascii="Times New Roman" w:hAnsi="Times New Roman"/>
          <w:bCs/>
          <w:i/>
        </w:rPr>
        <w:t xml:space="preserve">от ЗОП </w:t>
      </w:r>
      <w:r w:rsidRPr="00E424FE">
        <w:rPr>
          <w:rFonts w:ascii="Times New Roman" w:hAnsi="Times New Roman"/>
          <w:bCs/>
          <w:i/>
        </w:rPr>
        <w:t>е обект на доминиращото влияние на друго предприятие.</w:t>
      </w:r>
    </w:p>
    <w:p w:rsidR="008C7C3C" w:rsidRPr="00E424FE" w:rsidRDefault="008C7C3C" w:rsidP="00B25AE1">
      <w:pPr>
        <w:spacing w:after="0"/>
        <w:jc w:val="both"/>
      </w:pPr>
    </w:p>
    <w:p w:rsidR="008C7C3C" w:rsidRDefault="008C7C3C" w:rsidP="00B25AE1">
      <w:pPr>
        <w:spacing w:after="0" w:line="240" w:lineRule="auto"/>
        <w:ind w:firstLine="708"/>
        <w:jc w:val="center"/>
      </w:pPr>
    </w:p>
    <w:sectPr w:rsidR="008C7C3C" w:rsidSect="003E051A">
      <w:headerReference w:type="default" r:id="rId7"/>
      <w:foot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C3C" w:rsidRDefault="008C7C3C" w:rsidP="00D471B4">
      <w:pPr>
        <w:spacing w:after="0" w:line="240" w:lineRule="auto"/>
      </w:pPr>
      <w:r>
        <w:separator/>
      </w:r>
    </w:p>
  </w:endnote>
  <w:endnote w:type="continuationSeparator" w:id="1">
    <w:p w:rsidR="008C7C3C" w:rsidRDefault="008C7C3C" w:rsidP="00D4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C3C" w:rsidRDefault="008C7C3C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8C7C3C" w:rsidRDefault="008C7C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C3C" w:rsidRDefault="008C7C3C" w:rsidP="00D471B4">
      <w:pPr>
        <w:spacing w:after="0" w:line="240" w:lineRule="auto"/>
      </w:pPr>
      <w:r>
        <w:separator/>
      </w:r>
    </w:p>
  </w:footnote>
  <w:footnote w:type="continuationSeparator" w:id="1">
    <w:p w:rsidR="008C7C3C" w:rsidRDefault="008C7C3C" w:rsidP="00D4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C3C" w:rsidRPr="00D471B4" w:rsidRDefault="008C7C3C" w:rsidP="00D471B4">
    <w:pPr>
      <w:spacing w:after="0" w:line="240" w:lineRule="auto"/>
      <w:jc w:val="right"/>
      <w:rPr>
        <w:rFonts w:ascii="Times New Roman" w:hAnsi="Times New Roman"/>
        <w:b/>
        <w:sz w:val="26"/>
        <w:szCs w:val="26"/>
      </w:rPr>
    </w:pPr>
    <w:r w:rsidRPr="00D471B4">
      <w:rPr>
        <w:rFonts w:ascii="Times New Roman" w:hAnsi="Times New Roman"/>
        <w:b/>
        <w:sz w:val="26"/>
        <w:szCs w:val="26"/>
      </w:rPr>
      <w:t xml:space="preserve">Образец № </w:t>
    </w:r>
    <w:r>
      <w:rPr>
        <w:rFonts w:ascii="Times New Roman" w:hAnsi="Times New Roman"/>
        <w:b/>
        <w:sz w:val="26"/>
        <w:szCs w:val="26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9C2"/>
    <w:multiLevelType w:val="hybridMultilevel"/>
    <w:tmpl w:val="B1D27792"/>
    <w:lvl w:ilvl="0" w:tplc="61F0C414">
      <w:start w:val="3"/>
      <w:numFmt w:val="bullet"/>
      <w:lvlText w:val=""/>
      <w:lvlJc w:val="left"/>
      <w:pPr>
        <w:ind w:left="1065" w:hanging="360"/>
      </w:pPr>
      <w:rPr>
        <w:rFonts w:ascii="Symbol" w:eastAsia="Times New Roman" w:hAnsi="Symbol" w:hint="default"/>
        <w:b w:val="0"/>
        <w:i w:val="0"/>
      </w:rPr>
    </w:lvl>
    <w:lvl w:ilvl="1" w:tplc="040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29D6AE9"/>
    <w:multiLevelType w:val="hybridMultilevel"/>
    <w:tmpl w:val="B770F902"/>
    <w:lvl w:ilvl="0" w:tplc="5AF8504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8B5115"/>
    <w:multiLevelType w:val="hybridMultilevel"/>
    <w:tmpl w:val="0B6A24A0"/>
    <w:lvl w:ilvl="0" w:tplc="5678A48C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14C1531"/>
    <w:multiLevelType w:val="hybridMultilevel"/>
    <w:tmpl w:val="2284A416"/>
    <w:lvl w:ilvl="0" w:tplc="D8502246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1E8"/>
    <w:rsid w:val="0011087F"/>
    <w:rsid w:val="00280807"/>
    <w:rsid w:val="002C1C03"/>
    <w:rsid w:val="003575C1"/>
    <w:rsid w:val="003E051A"/>
    <w:rsid w:val="00633567"/>
    <w:rsid w:val="00656935"/>
    <w:rsid w:val="006A63ED"/>
    <w:rsid w:val="006D1854"/>
    <w:rsid w:val="006E1202"/>
    <w:rsid w:val="00771E8E"/>
    <w:rsid w:val="007A2CDF"/>
    <w:rsid w:val="007D4DFF"/>
    <w:rsid w:val="00835D19"/>
    <w:rsid w:val="0085354B"/>
    <w:rsid w:val="00863BF4"/>
    <w:rsid w:val="008C7C3C"/>
    <w:rsid w:val="00A04754"/>
    <w:rsid w:val="00AB7791"/>
    <w:rsid w:val="00B25AE1"/>
    <w:rsid w:val="00B74FCD"/>
    <w:rsid w:val="00BE7FCA"/>
    <w:rsid w:val="00CC7D1B"/>
    <w:rsid w:val="00D051E8"/>
    <w:rsid w:val="00D328EF"/>
    <w:rsid w:val="00D471B4"/>
    <w:rsid w:val="00D50EDF"/>
    <w:rsid w:val="00DC4C3C"/>
    <w:rsid w:val="00E4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1B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4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71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71B4"/>
    <w:rPr>
      <w:rFonts w:cs="Times New Roman"/>
    </w:rPr>
  </w:style>
  <w:style w:type="paragraph" w:styleId="ListParagraph">
    <w:name w:val="List Paragraph"/>
    <w:basedOn w:val="Normal"/>
    <w:uiPriority w:val="99"/>
    <w:qFormat/>
    <w:rsid w:val="00D471B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633</Words>
  <Characters>3611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8</cp:revision>
  <dcterms:created xsi:type="dcterms:W3CDTF">2015-01-27T09:25:00Z</dcterms:created>
  <dcterms:modified xsi:type="dcterms:W3CDTF">2015-03-23T09:25:00Z</dcterms:modified>
</cp:coreProperties>
</file>